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3E" w:rsidRDefault="00D8403E" w:rsidP="00A8585B">
      <w:pPr>
        <w:pStyle w:val="Standard"/>
        <w:rPr>
          <w:lang w:val="ru-RU"/>
        </w:rPr>
      </w:pPr>
    </w:p>
    <w:p w:rsidR="00624190" w:rsidRPr="0021641A" w:rsidRDefault="007423C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9435" cy="7029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353131" w:rsidP="0037056B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О С Т А Н О В Л Е Н И Е</w:t>
      </w:r>
    </w:p>
    <w:p w:rsidR="00624190" w:rsidRDefault="00624190" w:rsidP="0037056B"/>
    <w:p w:rsidR="00624190" w:rsidRPr="00A8585B" w:rsidRDefault="00A8585B" w:rsidP="0037056B">
      <w:pPr>
        <w:rPr>
          <w:sz w:val="24"/>
          <w:szCs w:val="24"/>
          <w:u w:val="single"/>
        </w:rPr>
      </w:pPr>
      <w:r w:rsidRPr="00A8585B">
        <w:rPr>
          <w:sz w:val="24"/>
          <w:szCs w:val="24"/>
        </w:rPr>
        <w:t>от</w:t>
      </w:r>
      <w:r w:rsidRPr="00A8585B">
        <w:rPr>
          <w:sz w:val="24"/>
          <w:szCs w:val="24"/>
          <w:u w:val="single"/>
        </w:rPr>
        <w:t xml:space="preserve"> 23 июня 2015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A8585B">
        <w:rPr>
          <w:sz w:val="24"/>
          <w:szCs w:val="24"/>
        </w:rPr>
        <w:t xml:space="preserve"> №</w:t>
      </w:r>
      <w:r w:rsidRPr="00A8585B">
        <w:rPr>
          <w:sz w:val="24"/>
          <w:szCs w:val="24"/>
          <w:u w:val="single"/>
        </w:rPr>
        <w:t xml:space="preserve"> 2332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365EE3" w:rsidRDefault="00AA5793" w:rsidP="00365EE3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О проведении </w:t>
      </w:r>
    </w:p>
    <w:p w:rsidR="00AA5793" w:rsidRPr="00AA5793" w:rsidRDefault="00AA5793" w:rsidP="00365EE3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городских </w:t>
      </w:r>
      <w:r w:rsidR="00920B7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молодежных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мероприятий</w:t>
      </w: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244079" w:rsidRPr="00AA5793" w:rsidRDefault="00244079" w:rsidP="00A8585B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связи с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проведением 26</w:t>
      </w:r>
      <w:r w:rsidR="007402B7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июня 2015 года Международного Д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ня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борьбы с наркоманией и празднованием 27</w:t>
      </w:r>
      <w:r w:rsidR="007402B7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июня 2015 года Всероссийского Д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ня молодежи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:</w:t>
      </w:r>
    </w:p>
    <w:p w:rsidR="00244079" w:rsidRDefault="00244079" w:rsidP="00244079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1.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Подготовить и провести на территории города Югорска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мероприят</w:t>
      </w:r>
      <w:r w:rsidR="006B2536">
        <w:rPr>
          <w:rFonts w:eastAsia="Lucida Sans Unicode" w:cs="Tahoma"/>
          <w:color w:val="000000"/>
          <w:sz w:val="24"/>
          <w:szCs w:val="24"/>
          <w:lang w:eastAsia="en-US" w:bidi="en-US"/>
        </w:rPr>
        <w:t>ия, посвященные Международному Д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ню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борьбы с наркоманией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(приложение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1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)</w:t>
      </w:r>
      <w:r w:rsidR="006B2536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и Всероссийскому Д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ню молодежи (приложение 2)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</w:p>
    <w:p w:rsidR="004A537F" w:rsidRPr="004A537F" w:rsidRDefault="004A537F" w:rsidP="004A537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A537F">
        <w:rPr>
          <w:sz w:val="24"/>
          <w:szCs w:val="24"/>
        </w:rPr>
        <w:t xml:space="preserve">Начальнику отдела </w:t>
      </w:r>
      <w:r w:rsidR="007402B7">
        <w:rPr>
          <w:sz w:val="24"/>
          <w:szCs w:val="24"/>
        </w:rPr>
        <w:t xml:space="preserve">развития </w:t>
      </w:r>
      <w:r w:rsidRPr="004A537F">
        <w:rPr>
          <w:sz w:val="24"/>
          <w:szCs w:val="24"/>
        </w:rPr>
        <w:t xml:space="preserve">потребительского рынка и предпринимательства управления экономической политики администрации города Югорска О.П. Лаптевой обеспечить организацию торгового обслуживания населения </w:t>
      </w:r>
      <w:r>
        <w:rPr>
          <w:sz w:val="24"/>
          <w:szCs w:val="24"/>
        </w:rPr>
        <w:t>27 июня 2015 года</w:t>
      </w:r>
      <w:r w:rsidRPr="004A537F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музея под откры</w:t>
      </w:r>
      <w:r w:rsidR="00C619AA">
        <w:rPr>
          <w:sz w:val="24"/>
          <w:szCs w:val="24"/>
        </w:rPr>
        <w:t>ты</w:t>
      </w:r>
      <w:r>
        <w:rPr>
          <w:sz w:val="24"/>
          <w:szCs w:val="24"/>
        </w:rPr>
        <w:t>м небом «</w:t>
      </w:r>
      <w:proofErr w:type="spellStart"/>
      <w:r>
        <w:rPr>
          <w:sz w:val="24"/>
          <w:szCs w:val="24"/>
        </w:rPr>
        <w:t>Суеват</w:t>
      </w:r>
      <w:proofErr w:type="spellEnd"/>
      <w:r>
        <w:rPr>
          <w:sz w:val="24"/>
          <w:szCs w:val="24"/>
        </w:rPr>
        <w:t xml:space="preserve"> Пауль»</w:t>
      </w:r>
      <w:r w:rsidRPr="004A537F">
        <w:rPr>
          <w:sz w:val="24"/>
          <w:szCs w:val="24"/>
        </w:rPr>
        <w:t>.</w:t>
      </w:r>
    </w:p>
    <w:p w:rsidR="004A537F" w:rsidRPr="004A537F" w:rsidRDefault="004A537F" w:rsidP="004A537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A537F">
        <w:rPr>
          <w:sz w:val="24"/>
          <w:szCs w:val="24"/>
        </w:rPr>
        <w:t xml:space="preserve">Начальнику управления информационной политики администрации города Югорска Г.Р. Аристовой организовать информационное </w:t>
      </w:r>
      <w:r w:rsidR="00E6721E">
        <w:rPr>
          <w:sz w:val="24"/>
          <w:szCs w:val="24"/>
        </w:rPr>
        <w:t>сопровождение</w:t>
      </w:r>
      <w:r w:rsidRPr="004A537F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</w:t>
      </w:r>
      <w:r w:rsidRPr="004A537F">
        <w:rPr>
          <w:sz w:val="24"/>
          <w:szCs w:val="24"/>
        </w:rPr>
        <w:t xml:space="preserve"> в средствах массовой информации.</w:t>
      </w:r>
    </w:p>
    <w:p w:rsidR="00AA5793" w:rsidRDefault="004A537F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4</w:t>
      </w:r>
      <w:r w:rsidR="008D3CBC" w:rsidRPr="004A537F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  <w:r w:rsidR="00353131" w:rsidRPr="004A537F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="00AA5793" w:rsidRPr="004A537F">
        <w:rPr>
          <w:rFonts w:eastAsia="Lucida Sans Unicode" w:cs="Tahoma"/>
          <w:color w:val="000000"/>
          <w:sz w:val="24"/>
          <w:szCs w:val="24"/>
          <w:lang w:eastAsia="en-US" w:bidi="en-US"/>
        </w:rPr>
        <w:t>Рекомендовать отделу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Министерства внутренних дел России по городу </w:t>
      </w:r>
      <w:proofErr w:type="spellStart"/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Югорску</w:t>
      </w:r>
      <w:proofErr w:type="spellEnd"/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   </w:t>
      </w:r>
      <w:r w:rsid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                        (</w:t>
      </w:r>
      <w:r w:rsidR="00361C75">
        <w:rPr>
          <w:rFonts w:eastAsia="Lucida Sans Unicode" w:cs="Tahoma"/>
          <w:color w:val="000000"/>
          <w:sz w:val="24"/>
          <w:szCs w:val="24"/>
          <w:lang w:eastAsia="en-US" w:bidi="en-US"/>
        </w:rPr>
        <w:t>Н.С. Плаксин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) (по согласованию)</w:t>
      </w:r>
      <w:r w:rsid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="008D3CBC" w:rsidRPr="007A3A0D">
        <w:rPr>
          <w:rFonts w:eastAsia="Arial Unicode MS"/>
          <w:sz w:val="24"/>
          <w:szCs w:val="24"/>
        </w:rPr>
        <w:t>спланировать и реализовать комплекс профилактических мер по обеспечению общественной безопасности и антитеррористической защищенности мест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проведени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>я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праздничных мероприятий в городском парке</w:t>
      </w:r>
      <w:r w:rsidR="00353131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2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>6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июня 201</w:t>
      </w:r>
      <w:r w:rsidR="00361C75">
        <w:rPr>
          <w:rFonts w:eastAsia="Lucida Sans Unicode" w:cs="Tahoma"/>
          <w:color w:val="000000"/>
          <w:sz w:val="24"/>
          <w:szCs w:val="24"/>
          <w:lang w:eastAsia="en-US" w:bidi="en-US"/>
        </w:rPr>
        <w:t>5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года с 1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8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>3</w:t>
      </w:r>
      <w:r w:rsidR="00353131">
        <w:rPr>
          <w:rFonts w:eastAsia="Lucida Sans Unicode" w:cs="Tahoma"/>
          <w:color w:val="000000"/>
          <w:sz w:val="24"/>
          <w:szCs w:val="24"/>
          <w:lang w:eastAsia="en-US" w:bidi="en-US"/>
        </w:rPr>
        <w:t>0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до 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22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>3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0 час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ов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, а также 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в музее под открытым небом «</w:t>
      </w:r>
      <w:proofErr w:type="spellStart"/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Суеват</w:t>
      </w:r>
      <w:proofErr w:type="spellEnd"/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Пауль» 27 июня 2015 года с 1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>2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.00 до 2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>4</w:t>
      </w:r>
      <w:r w:rsidR="00E31B75">
        <w:rPr>
          <w:rFonts w:eastAsia="Lucida Sans Unicode" w:cs="Tahoma"/>
          <w:color w:val="000000"/>
          <w:sz w:val="24"/>
          <w:szCs w:val="24"/>
          <w:lang w:eastAsia="en-US" w:bidi="en-US"/>
        </w:rPr>
        <w:t>.00 часов</w:t>
      </w:r>
      <w:r w:rsidR="00C619AA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и 28 июня 2015 года с 00.00 до 12.00 часов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</w:p>
    <w:p w:rsidR="00AA5793" w:rsidRPr="00AA5793" w:rsidRDefault="004A537F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5</w:t>
      </w:r>
      <w:r w:rsid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 </w:t>
      </w:r>
      <w:r w:rsidR="000C0AED">
        <w:rPr>
          <w:rFonts w:eastAsia="Lucida Sans Unicode" w:cs="Tahoma"/>
          <w:color w:val="000000"/>
          <w:sz w:val="24"/>
          <w:szCs w:val="24"/>
          <w:lang w:eastAsia="en-US" w:bidi="en-US"/>
        </w:rPr>
        <w:t>О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публиковать 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в 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газете «Югорский вестник» и разместить на официальном сайте администрации города Югорска</w:t>
      </w:r>
      <w:r w:rsidR="00E6721E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программу проведения мероприятий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</w:p>
    <w:p w:rsidR="00AA5793" w:rsidRPr="00AA5793" w:rsidRDefault="004A537F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6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  <w:r w:rsidR="00AA5793"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proofErr w:type="gramStart"/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Контроль 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за</w:t>
      </w:r>
      <w:proofErr w:type="gramEnd"/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выполнением </w:t>
      </w:r>
      <w:r w:rsidR="008D3CBC">
        <w:rPr>
          <w:rFonts w:eastAsia="Lucida Sans Unicode" w:cs="Tahoma"/>
          <w:color w:val="000000"/>
          <w:sz w:val="24"/>
          <w:szCs w:val="24"/>
          <w:lang w:eastAsia="en-US" w:bidi="en-US"/>
        </w:rPr>
        <w:t>постановления</w:t>
      </w:r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возложить на заместителя главы администрации города Югорска Т.И. </w:t>
      </w:r>
      <w:proofErr w:type="spellStart"/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Долгодворову</w:t>
      </w:r>
      <w:proofErr w:type="spellEnd"/>
      <w:r w:rsidR="00AA5793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.</w:t>
      </w:r>
    </w:p>
    <w:p w:rsidR="00624190" w:rsidRPr="00AA5793" w:rsidRDefault="00624190" w:rsidP="00AA5793">
      <w:pPr>
        <w:ind w:firstLine="851"/>
        <w:jc w:val="both"/>
        <w:rPr>
          <w:sz w:val="24"/>
          <w:szCs w:val="24"/>
        </w:rPr>
      </w:pPr>
    </w:p>
    <w:p w:rsidR="00AA5793" w:rsidRPr="00AA5793" w:rsidRDefault="00AA5793" w:rsidP="00AA5793">
      <w:pPr>
        <w:rPr>
          <w:sz w:val="24"/>
          <w:szCs w:val="24"/>
        </w:rPr>
      </w:pPr>
    </w:p>
    <w:p w:rsidR="00AA5793" w:rsidRDefault="00AA5793" w:rsidP="00AA5793">
      <w:pPr>
        <w:rPr>
          <w:sz w:val="24"/>
          <w:szCs w:val="24"/>
        </w:rPr>
      </w:pPr>
    </w:p>
    <w:p w:rsidR="00A8585B" w:rsidRDefault="00B513C1" w:rsidP="00AA579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A579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AA5793">
        <w:rPr>
          <w:b/>
          <w:sz w:val="24"/>
          <w:szCs w:val="24"/>
        </w:rPr>
        <w:t xml:space="preserve"> администрации </w:t>
      </w:r>
    </w:p>
    <w:p w:rsidR="007813F7" w:rsidRDefault="00AA5793" w:rsidP="00AA57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</w:t>
      </w:r>
      <w:r w:rsidR="00B513C1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          </w:t>
      </w:r>
      <w:r w:rsidR="00A8585B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</w:t>
      </w:r>
      <w:r w:rsidR="00B513C1">
        <w:rPr>
          <w:b/>
          <w:sz w:val="24"/>
          <w:szCs w:val="24"/>
        </w:rPr>
        <w:t xml:space="preserve">М.И. </w:t>
      </w:r>
      <w:proofErr w:type="spellStart"/>
      <w:r w:rsidR="00B513C1">
        <w:rPr>
          <w:b/>
          <w:sz w:val="24"/>
          <w:szCs w:val="24"/>
        </w:rPr>
        <w:t>Бодак</w:t>
      </w:r>
      <w:proofErr w:type="spellEnd"/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Default="007813F7" w:rsidP="007813F7">
      <w:pPr>
        <w:rPr>
          <w:sz w:val="24"/>
          <w:szCs w:val="24"/>
        </w:rPr>
      </w:pPr>
    </w:p>
    <w:p w:rsidR="00A8585B" w:rsidRDefault="00A8585B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8585B" w:rsidRDefault="00A8585B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Pr="00E855B8" w:rsidRDefault="00244079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:rsidR="00244079" w:rsidRPr="00E855B8" w:rsidRDefault="00244079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t>к постановлению</w:t>
      </w:r>
    </w:p>
    <w:p w:rsidR="00244079" w:rsidRPr="00E855B8" w:rsidRDefault="00244079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t>администрации города Югорска</w:t>
      </w:r>
    </w:p>
    <w:p w:rsidR="00244079" w:rsidRPr="00A8585B" w:rsidRDefault="00A8585B" w:rsidP="00244079">
      <w:pPr>
        <w:pStyle w:val="ac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Pr="00A8585B">
        <w:rPr>
          <w:rFonts w:ascii="Times New Roman" w:hAnsi="Times New Roman" w:cs="Times New Roman"/>
          <w:b/>
          <w:sz w:val="20"/>
          <w:szCs w:val="20"/>
          <w:u w:val="single"/>
        </w:rPr>
        <w:t>23 июня 2015</w:t>
      </w:r>
      <w:r w:rsidRPr="00A8585B">
        <w:rPr>
          <w:rFonts w:ascii="Times New Roman" w:hAnsi="Times New Roman" w:cs="Times New Roman"/>
          <w:b/>
          <w:sz w:val="20"/>
          <w:szCs w:val="20"/>
        </w:rPr>
        <w:t xml:space="preserve"> №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8585B">
        <w:rPr>
          <w:rFonts w:ascii="Times New Roman" w:hAnsi="Times New Roman" w:cs="Times New Roman"/>
          <w:b/>
          <w:sz w:val="20"/>
          <w:szCs w:val="20"/>
          <w:u w:val="single"/>
        </w:rPr>
        <w:t>2332</w:t>
      </w:r>
    </w:p>
    <w:p w:rsidR="004A537F" w:rsidRDefault="004A537F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24407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79" w:rsidRPr="00D92976" w:rsidRDefault="00244079" w:rsidP="0024407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976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244079" w:rsidRDefault="00244079" w:rsidP="00244079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2976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D92976">
        <w:rPr>
          <w:rFonts w:ascii="Times New Roman" w:hAnsi="Times New Roman" w:cs="Times New Roman"/>
          <w:b/>
          <w:sz w:val="24"/>
          <w:szCs w:val="24"/>
        </w:rPr>
        <w:t xml:space="preserve"> празднованию Международного дня </w:t>
      </w:r>
      <w:r>
        <w:rPr>
          <w:rFonts w:ascii="Times New Roman" w:hAnsi="Times New Roman" w:cs="Times New Roman"/>
          <w:b/>
          <w:sz w:val="24"/>
          <w:szCs w:val="24"/>
        </w:rPr>
        <w:t>борьбы с наркоманией</w:t>
      </w:r>
    </w:p>
    <w:p w:rsidR="00244079" w:rsidRPr="00D92976" w:rsidRDefault="00244079" w:rsidP="0024407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234"/>
        <w:gridCol w:w="2551"/>
        <w:gridCol w:w="3792"/>
      </w:tblGrid>
      <w:tr w:rsidR="00244079" w:rsidTr="00496BC7">
        <w:tc>
          <w:tcPr>
            <w:tcW w:w="560" w:type="dxa"/>
          </w:tcPr>
          <w:p w:rsidR="00244079" w:rsidRPr="001F7136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34" w:type="dxa"/>
          </w:tcPr>
          <w:p w:rsidR="00244079" w:rsidRPr="001F7136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244079" w:rsidRPr="001F7136" w:rsidRDefault="00244079" w:rsidP="00244079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в</w:t>
            </w:r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>ремя проведения</w:t>
            </w:r>
          </w:p>
        </w:tc>
        <w:tc>
          <w:tcPr>
            <w:tcW w:w="3792" w:type="dxa"/>
          </w:tcPr>
          <w:p w:rsidR="00244079" w:rsidRPr="001F7136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44079" w:rsidTr="00496BC7">
        <w:tc>
          <w:tcPr>
            <w:tcW w:w="560" w:type="dxa"/>
          </w:tcPr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</w:p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детей, посещающих лагеря с дневным пребыванием детей.</w:t>
            </w:r>
          </w:p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D6F0A" w:rsidRPr="00496BC7" w:rsidRDefault="000D6F0A" w:rsidP="000D6F0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496BC7" w:rsidRP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стадион </w:t>
            </w:r>
          </w:p>
          <w:p w:rsid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образовательного учреждения</w:t>
            </w:r>
          </w:p>
          <w:p w:rsid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7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</w:t>
            </w:r>
            <w:r w:rsidR="00A247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6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4079" w:rsidRDefault="00244079" w:rsidP="0024407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  <w:p w:rsidR="00244079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Югорска,</w:t>
            </w:r>
          </w:p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Югорска,</w:t>
            </w:r>
          </w:p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общественной безопасности администрации города Югорска,</w:t>
            </w:r>
          </w:p>
          <w:p w:rsidR="00244079" w:rsidRDefault="00244079" w:rsidP="0024407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  <w:r w:rsidR="00496B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6BC7" w:rsidRDefault="00496BC7" w:rsidP="0024407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«Югорск без наркотиков» (по согласованию)</w:t>
            </w:r>
          </w:p>
        </w:tc>
      </w:tr>
      <w:tr w:rsidR="00244079" w:rsidTr="00496BC7">
        <w:tc>
          <w:tcPr>
            <w:tcW w:w="560" w:type="dxa"/>
          </w:tcPr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244079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</w:t>
            </w:r>
            <w:r w:rsidR="00244079">
              <w:rPr>
                <w:rFonts w:ascii="Times New Roman" w:hAnsi="Times New Roman" w:cs="Times New Roman"/>
                <w:sz w:val="24"/>
                <w:szCs w:val="24"/>
              </w:rPr>
              <w:t>шмоб</w:t>
            </w:r>
            <w:proofErr w:type="spellEnd"/>
            <w:r w:rsidR="00244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4079" w:rsidRDefault="00244079" w:rsidP="0024407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наркотиков»»</w:t>
            </w:r>
          </w:p>
        </w:tc>
        <w:tc>
          <w:tcPr>
            <w:tcW w:w="2551" w:type="dxa"/>
          </w:tcPr>
          <w:p w:rsidR="000D6F0A" w:rsidRPr="00496BC7" w:rsidRDefault="000D6F0A" w:rsidP="000D6F0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496BC7" w:rsidRP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7">
              <w:rPr>
                <w:rFonts w:ascii="Times New Roman" w:hAnsi="Times New Roman" w:cs="Times New Roman"/>
                <w:sz w:val="24"/>
                <w:szCs w:val="24"/>
              </w:rPr>
              <w:t>фонтанная площадь</w:t>
            </w:r>
          </w:p>
          <w:p w:rsidR="00496BC7" w:rsidRP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7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  <w:p w:rsidR="00244079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6BC7">
              <w:rPr>
                <w:rFonts w:ascii="Times New Roman" w:hAnsi="Times New Roman" w:cs="Times New Roman"/>
                <w:sz w:val="24"/>
                <w:szCs w:val="24"/>
              </w:rPr>
              <w:t>4.00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2" w:type="dxa"/>
          </w:tcPr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Югорска,</w:t>
            </w:r>
          </w:p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Югорска,</w:t>
            </w:r>
          </w:p>
          <w:p w:rsidR="00244079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общественной безопасности администрации города Югорска,</w:t>
            </w:r>
          </w:p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культуры «Югра-презент»,</w:t>
            </w:r>
          </w:p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«Югорск без наркотиков» (по согласованию)</w:t>
            </w:r>
          </w:p>
        </w:tc>
      </w:tr>
      <w:tr w:rsidR="00244079" w:rsidTr="00496BC7">
        <w:tc>
          <w:tcPr>
            <w:tcW w:w="560" w:type="dxa"/>
          </w:tcPr>
          <w:p w:rsidR="00244079" w:rsidRDefault="00244079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244079" w:rsidRDefault="00496BC7" w:rsidP="00920B7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  <w:r w:rsidR="00920B73">
              <w:rPr>
                <w:rFonts w:ascii="Times New Roman" w:hAnsi="Times New Roman" w:cs="Times New Roman"/>
                <w:sz w:val="24"/>
                <w:szCs w:val="24"/>
              </w:rPr>
              <w:t>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и организаций города Югорска</w:t>
            </w:r>
          </w:p>
        </w:tc>
        <w:tc>
          <w:tcPr>
            <w:tcW w:w="2551" w:type="dxa"/>
          </w:tcPr>
          <w:p w:rsidR="000D6F0A" w:rsidRPr="00496BC7" w:rsidRDefault="000D6F0A" w:rsidP="000D6F0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496BC7" w:rsidRDefault="00496BC7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муниципального бюджетного образовательного учреждения «Смена»</w:t>
            </w:r>
          </w:p>
          <w:p w:rsidR="00244079" w:rsidRDefault="00244079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96B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18.00</w:t>
            </w:r>
          </w:p>
        </w:tc>
        <w:tc>
          <w:tcPr>
            <w:tcW w:w="3792" w:type="dxa"/>
          </w:tcPr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Югорска,</w:t>
            </w:r>
          </w:p>
          <w:p w:rsidR="00244079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«Югорск без наркотиков» (по согласованию),</w:t>
            </w:r>
          </w:p>
          <w:p w:rsidR="00496BC7" w:rsidRDefault="00496BC7" w:rsidP="00496BC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</w:tr>
    </w:tbl>
    <w:p w:rsidR="00244079" w:rsidRDefault="00244079" w:rsidP="0024407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44079" w:rsidRDefault="00244079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D6F0A" w:rsidRDefault="000D6F0A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E51D4" w:rsidRPr="00E855B8" w:rsidRDefault="007E51D4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244079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7E51D4" w:rsidRPr="00E855B8" w:rsidRDefault="007E51D4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t>к постановлению</w:t>
      </w:r>
    </w:p>
    <w:p w:rsidR="007E51D4" w:rsidRPr="00E855B8" w:rsidRDefault="007E51D4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855B8">
        <w:rPr>
          <w:rFonts w:ascii="Times New Roman" w:hAnsi="Times New Roman" w:cs="Times New Roman"/>
          <w:b/>
          <w:sz w:val="20"/>
          <w:szCs w:val="20"/>
        </w:rPr>
        <w:t>администрации города Югорска</w:t>
      </w:r>
    </w:p>
    <w:p w:rsidR="007E51D4" w:rsidRPr="00A8585B" w:rsidRDefault="00A8585B" w:rsidP="007E51D4">
      <w:pPr>
        <w:pStyle w:val="ac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Pr="00A8585B">
        <w:rPr>
          <w:rFonts w:ascii="Times New Roman" w:hAnsi="Times New Roman" w:cs="Times New Roman"/>
          <w:b/>
          <w:sz w:val="20"/>
          <w:szCs w:val="20"/>
          <w:u w:val="single"/>
        </w:rPr>
        <w:t>23 июня 2015 года</w:t>
      </w:r>
      <w:r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Pr="00A8585B">
        <w:rPr>
          <w:rFonts w:ascii="Times New Roman" w:hAnsi="Times New Roman" w:cs="Times New Roman"/>
          <w:b/>
          <w:sz w:val="20"/>
          <w:szCs w:val="20"/>
          <w:u w:val="single"/>
        </w:rPr>
        <w:t>2332</w:t>
      </w:r>
    </w:p>
    <w:p w:rsidR="007E51D4" w:rsidRPr="00E855B8" w:rsidRDefault="007E51D4" w:rsidP="007E51D4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7E51D4" w:rsidRPr="00E855B8" w:rsidRDefault="007E51D4" w:rsidP="007E51D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E51D4" w:rsidRPr="00CA2F29" w:rsidRDefault="00E31B75" w:rsidP="00E31B75">
      <w:pPr>
        <w:tabs>
          <w:tab w:val="left" w:pos="2070"/>
        </w:tabs>
        <w:jc w:val="center"/>
        <w:rPr>
          <w:b/>
          <w:sz w:val="24"/>
          <w:szCs w:val="24"/>
        </w:rPr>
      </w:pPr>
      <w:r w:rsidRPr="00CA2F29">
        <w:rPr>
          <w:b/>
          <w:sz w:val="24"/>
          <w:szCs w:val="24"/>
        </w:rPr>
        <w:t>План мероприятий,</w:t>
      </w:r>
    </w:p>
    <w:p w:rsidR="00E31B75" w:rsidRPr="00CA2F29" w:rsidRDefault="00E31B75" w:rsidP="00E31B75">
      <w:pPr>
        <w:tabs>
          <w:tab w:val="left" w:pos="2070"/>
        </w:tabs>
        <w:jc w:val="center"/>
        <w:rPr>
          <w:b/>
          <w:sz w:val="24"/>
          <w:szCs w:val="24"/>
        </w:rPr>
      </w:pPr>
      <w:proofErr w:type="gramStart"/>
      <w:r w:rsidRPr="00CA2F29">
        <w:rPr>
          <w:b/>
          <w:sz w:val="24"/>
          <w:szCs w:val="24"/>
        </w:rPr>
        <w:t>посвященных</w:t>
      </w:r>
      <w:proofErr w:type="gramEnd"/>
      <w:r w:rsidRPr="00CA2F29">
        <w:rPr>
          <w:b/>
          <w:sz w:val="24"/>
          <w:szCs w:val="24"/>
        </w:rPr>
        <w:t xml:space="preserve"> празднованию </w:t>
      </w:r>
      <w:r w:rsidR="00496BC7">
        <w:rPr>
          <w:b/>
          <w:sz w:val="24"/>
          <w:szCs w:val="24"/>
        </w:rPr>
        <w:t>Всероссийского д</w:t>
      </w:r>
      <w:r w:rsidRPr="00CA2F29">
        <w:rPr>
          <w:b/>
          <w:sz w:val="24"/>
          <w:szCs w:val="24"/>
        </w:rPr>
        <w:t>ня молодежи</w:t>
      </w:r>
    </w:p>
    <w:p w:rsidR="00E31B75" w:rsidRDefault="00E31B75" w:rsidP="00E31B75">
      <w:pPr>
        <w:tabs>
          <w:tab w:val="left" w:pos="2070"/>
        </w:tabs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3366"/>
      </w:tblGrid>
      <w:tr w:rsidR="00E31B75" w:rsidTr="00C619AA">
        <w:tc>
          <w:tcPr>
            <w:tcW w:w="534" w:type="dxa"/>
          </w:tcPr>
          <w:p w:rsidR="00E31B75" w:rsidRPr="00E31B75" w:rsidRDefault="00E31B75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E31B75" w:rsidRPr="00E31B75" w:rsidRDefault="00E31B75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E31B75" w:rsidRPr="00E31B75" w:rsidRDefault="00E31B75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</w:t>
            </w:r>
          </w:p>
        </w:tc>
        <w:tc>
          <w:tcPr>
            <w:tcW w:w="3366" w:type="dxa"/>
          </w:tcPr>
          <w:p w:rsidR="00E31B75" w:rsidRPr="00E31B75" w:rsidRDefault="00E31B75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31B75" w:rsidTr="00C619AA">
        <w:tc>
          <w:tcPr>
            <w:tcW w:w="534" w:type="dxa"/>
          </w:tcPr>
          <w:p w:rsidR="00E31B75" w:rsidRPr="00E31B75" w:rsidRDefault="00E31B75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31B75" w:rsidRPr="00E31B75" w:rsidRDefault="00550C83" w:rsidP="00550C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г</w:t>
            </w:r>
            <w:r w:rsidR="00E31B75">
              <w:rPr>
                <w:rFonts w:ascii="Times New Roman" w:hAnsi="Times New Roman" w:cs="Times New Roman"/>
                <w:sz w:val="24"/>
                <w:szCs w:val="24"/>
              </w:rPr>
              <w:t xml:space="preserve">ородской </w:t>
            </w:r>
            <w:proofErr w:type="spellStart"/>
            <w:r w:rsidR="00E31B75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1B75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Взлётка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D6F0A" w:rsidRDefault="000D6F0A" w:rsidP="000803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26-28.06.2015</w:t>
            </w:r>
          </w:p>
          <w:p w:rsidR="00E31B75" w:rsidRDefault="00550C83" w:rsidP="000803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по</w:t>
            </w:r>
            <w:r w:rsidR="000D6F0A">
              <w:rPr>
                <w:rFonts w:ascii="Times New Roman" w:hAnsi="Times New Roman" w:cs="Times New Roman"/>
                <w:sz w:val="24"/>
                <w:szCs w:val="24"/>
              </w:rPr>
              <w:t>д открытым небом «</w:t>
            </w:r>
            <w:proofErr w:type="spellStart"/>
            <w:r w:rsidR="000D6F0A">
              <w:rPr>
                <w:rFonts w:ascii="Times New Roman" w:hAnsi="Times New Roman" w:cs="Times New Roman"/>
                <w:sz w:val="24"/>
                <w:szCs w:val="24"/>
              </w:rPr>
              <w:t>Суеват</w:t>
            </w:r>
            <w:proofErr w:type="spellEnd"/>
            <w:r w:rsidR="000D6F0A">
              <w:rPr>
                <w:rFonts w:ascii="Times New Roman" w:hAnsi="Times New Roman" w:cs="Times New Roman"/>
                <w:sz w:val="24"/>
                <w:szCs w:val="24"/>
              </w:rPr>
              <w:t xml:space="preserve"> Пауль»</w:t>
            </w:r>
          </w:p>
          <w:p w:rsidR="00550C83" w:rsidRPr="00E31B75" w:rsidRDefault="00550C83" w:rsidP="000803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E31B75" w:rsidRDefault="00550C83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Югорска,</w:t>
            </w:r>
          </w:p>
          <w:p w:rsidR="00550C83" w:rsidRDefault="00550C83" w:rsidP="00E67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19D5">
              <w:rPr>
                <w:sz w:val="24"/>
                <w:szCs w:val="24"/>
              </w:rPr>
              <w:t>бщественное объединение мото</w:t>
            </w:r>
            <w:r w:rsidR="00E6721E">
              <w:rPr>
                <w:sz w:val="24"/>
                <w:szCs w:val="24"/>
              </w:rPr>
              <w:t>клуб «Комсомольцы</w:t>
            </w:r>
            <w:r w:rsidRPr="00550C83">
              <w:rPr>
                <w:sz w:val="24"/>
                <w:szCs w:val="24"/>
              </w:rPr>
              <w:t>» (по согласованию)</w:t>
            </w:r>
            <w:r>
              <w:rPr>
                <w:sz w:val="24"/>
                <w:szCs w:val="24"/>
              </w:rPr>
              <w:t>,</w:t>
            </w:r>
          </w:p>
          <w:p w:rsidR="00550C83" w:rsidRPr="00550C83" w:rsidRDefault="00550C83" w:rsidP="00550C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«Музей истории и этнографии»</w:t>
            </w:r>
          </w:p>
        </w:tc>
      </w:tr>
      <w:tr w:rsidR="00550C83" w:rsidTr="00C619AA">
        <w:tc>
          <w:tcPr>
            <w:tcW w:w="534" w:type="dxa"/>
          </w:tcPr>
          <w:p w:rsidR="00550C83" w:rsidRDefault="00550C83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50C83" w:rsidRPr="00097056" w:rsidRDefault="00550C83" w:rsidP="00496BC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Встреча активистов молодежного движения города с главой администрации города Югорска</w:t>
            </w:r>
            <w:r w:rsidR="000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заместителем генерального директора общества с ограниченной ответственностью «Газпром трансгаз Югорск»</w:t>
            </w:r>
          </w:p>
        </w:tc>
        <w:tc>
          <w:tcPr>
            <w:tcW w:w="2552" w:type="dxa"/>
          </w:tcPr>
          <w:p w:rsidR="000D6F0A" w:rsidRDefault="000D6F0A" w:rsidP="000D6F0A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26.06.2015</w:t>
            </w:r>
          </w:p>
          <w:p w:rsidR="00550C83" w:rsidRDefault="00550C83" w:rsidP="00496BC7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Югорска,</w:t>
            </w:r>
          </w:p>
          <w:p w:rsidR="00C619AA" w:rsidRPr="00097056" w:rsidRDefault="00C619AA" w:rsidP="00496BC7">
            <w:pPr>
              <w:pStyle w:val="ac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550C83" w:rsidRPr="00097056" w:rsidRDefault="00550C83" w:rsidP="00496BC7">
            <w:pPr>
              <w:pStyle w:val="ac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550C83" w:rsidRPr="00097056" w:rsidRDefault="00550C83" w:rsidP="000803FF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0C83" w:rsidRPr="00097056" w:rsidRDefault="00550C83" w:rsidP="000803FF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молодежная палата при Думе города Югорска (по согласованию),</w:t>
            </w:r>
          </w:p>
          <w:p w:rsidR="00550C83" w:rsidRPr="00097056" w:rsidRDefault="00550C83" w:rsidP="000803FF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Координационный совет молодежи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общества с ограниченной ответственностью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«Газпром трансгаз Югорск»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619AA" w:rsidTr="00C619AA">
        <w:tc>
          <w:tcPr>
            <w:tcW w:w="534" w:type="dxa"/>
          </w:tcPr>
          <w:p w:rsidR="00C619AA" w:rsidRDefault="00C619AA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619AA" w:rsidRPr="00E31B75" w:rsidRDefault="00C619AA" w:rsidP="00C619A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Фестиваль </w:t>
            </w:r>
            <w:r w:rsidR="0004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альтернативного творчества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«Завтра»</w:t>
            </w:r>
          </w:p>
        </w:tc>
        <w:tc>
          <w:tcPr>
            <w:tcW w:w="2552" w:type="dxa"/>
          </w:tcPr>
          <w:p w:rsidR="000D6F0A" w:rsidRDefault="000D6F0A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26.06.2015</w:t>
            </w:r>
          </w:p>
          <w:p w:rsidR="00C619AA" w:rsidRDefault="00C619AA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парк,</w:t>
            </w:r>
          </w:p>
          <w:p w:rsidR="00C619AA" w:rsidRDefault="00C619AA" w:rsidP="00496B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9AA" w:rsidRPr="00E31B75" w:rsidRDefault="002F1F65" w:rsidP="002F1F6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18.3</w:t>
            </w:r>
            <w:r w:rsidR="00C619AA">
              <w:rPr>
                <w:rFonts w:ascii="Times New Roman" w:hAnsi="Times New Roman" w:cs="Times New Roman"/>
                <w:sz w:val="24"/>
                <w:szCs w:val="24"/>
              </w:rPr>
              <w:t>0 до 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19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6" w:type="dxa"/>
          </w:tcPr>
          <w:p w:rsidR="00C619AA" w:rsidRPr="00097056" w:rsidRDefault="00C619AA" w:rsidP="00496BC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619AA" w:rsidRDefault="00C619AA" w:rsidP="00496B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«Городское лесничество» (по согласованию),</w:t>
            </w:r>
          </w:p>
          <w:p w:rsidR="00C619AA" w:rsidRPr="00E31B75" w:rsidRDefault="00C619AA" w:rsidP="00496B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олодежный центр 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«Гелиос»</w:t>
            </w:r>
          </w:p>
        </w:tc>
      </w:tr>
      <w:tr w:rsidR="00C619AA" w:rsidTr="00C619AA">
        <w:tc>
          <w:tcPr>
            <w:tcW w:w="534" w:type="dxa"/>
          </w:tcPr>
          <w:p w:rsidR="00C619AA" w:rsidRPr="00E31B75" w:rsidRDefault="00C619AA" w:rsidP="00E31B7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619AA" w:rsidRPr="00E31B75" w:rsidRDefault="00C619AA" w:rsidP="00C218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C218C8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открытый турнир по боулингу </w:t>
            </w:r>
          </w:p>
        </w:tc>
        <w:tc>
          <w:tcPr>
            <w:tcW w:w="2552" w:type="dxa"/>
          </w:tcPr>
          <w:p w:rsidR="000D6F0A" w:rsidRDefault="000D6F0A" w:rsidP="000D6F0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27.06.2015</w:t>
            </w:r>
          </w:p>
          <w:p w:rsidR="00C619AA" w:rsidRDefault="00C619AA" w:rsidP="000803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Боулинг клуб «Северная лига», бизнес центр «Космик»,</w:t>
            </w:r>
          </w:p>
          <w:p w:rsidR="00C619AA" w:rsidRPr="00E31B75" w:rsidRDefault="00C619AA" w:rsidP="000803F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17.00</w:t>
            </w:r>
          </w:p>
        </w:tc>
        <w:tc>
          <w:tcPr>
            <w:tcW w:w="3366" w:type="dxa"/>
          </w:tcPr>
          <w:p w:rsidR="00C619AA" w:rsidRPr="00097056" w:rsidRDefault="00C619AA" w:rsidP="00550C83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619AA" w:rsidRPr="00E31B75" w:rsidRDefault="00C619AA" w:rsidP="00550C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олодежный центр </w:t>
            </w:r>
            <w:r w:rsidRPr="0009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«Гелиос»</w:t>
            </w:r>
          </w:p>
        </w:tc>
      </w:tr>
    </w:tbl>
    <w:p w:rsidR="00E31B75" w:rsidRDefault="00E31B75" w:rsidP="00E31B75">
      <w:pPr>
        <w:tabs>
          <w:tab w:val="left" w:pos="2070"/>
        </w:tabs>
        <w:jc w:val="center"/>
        <w:rPr>
          <w:sz w:val="24"/>
          <w:szCs w:val="24"/>
        </w:rPr>
      </w:pPr>
    </w:p>
    <w:p w:rsidR="007E51D4" w:rsidRDefault="007E51D4" w:rsidP="007813F7">
      <w:pPr>
        <w:tabs>
          <w:tab w:val="left" w:pos="2070"/>
        </w:tabs>
        <w:rPr>
          <w:sz w:val="24"/>
          <w:szCs w:val="24"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p w:rsidR="000803FF" w:rsidRDefault="000803FF" w:rsidP="007E51D4">
      <w:pPr>
        <w:jc w:val="right"/>
        <w:rPr>
          <w:b/>
        </w:rPr>
      </w:pPr>
    </w:p>
    <w:sectPr w:rsidR="000803FF" w:rsidSect="00C619AA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35DD"/>
    <w:rsid w:val="00054155"/>
    <w:rsid w:val="000713DF"/>
    <w:rsid w:val="000803FF"/>
    <w:rsid w:val="000C0AED"/>
    <w:rsid w:val="000C2EA5"/>
    <w:rsid w:val="000D6F0A"/>
    <w:rsid w:val="001257C7"/>
    <w:rsid w:val="001347D7"/>
    <w:rsid w:val="001356EA"/>
    <w:rsid w:val="00140D6B"/>
    <w:rsid w:val="0018017D"/>
    <w:rsid w:val="00184ECA"/>
    <w:rsid w:val="00200275"/>
    <w:rsid w:val="0021641A"/>
    <w:rsid w:val="00224E69"/>
    <w:rsid w:val="00244079"/>
    <w:rsid w:val="002565F6"/>
    <w:rsid w:val="00285C61"/>
    <w:rsid w:val="00296E8C"/>
    <w:rsid w:val="002F1F65"/>
    <w:rsid w:val="002F5129"/>
    <w:rsid w:val="003372DB"/>
    <w:rsid w:val="00353131"/>
    <w:rsid w:val="00361C75"/>
    <w:rsid w:val="003642AD"/>
    <w:rsid w:val="00365EE3"/>
    <w:rsid w:val="0037056B"/>
    <w:rsid w:val="003D688F"/>
    <w:rsid w:val="003E014D"/>
    <w:rsid w:val="00423003"/>
    <w:rsid w:val="00446E92"/>
    <w:rsid w:val="00464724"/>
    <w:rsid w:val="00496BC7"/>
    <w:rsid w:val="004A537F"/>
    <w:rsid w:val="004B0DBB"/>
    <w:rsid w:val="004C6A75"/>
    <w:rsid w:val="00510950"/>
    <w:rsid w:val="005153CF"/>
    <w:rsid w:val="0053339B"/>
    <w:rsid w:val="00550C83"/>
    <w:rsid w:val="00624190"/>
    <w:rsid w:val="0065328E"/>
    <w:rsid w:val="00675275"/>
    <w:rsid w:val="006B2536"/>
    <w:rsid w:val="006B3FA0"/>
    <w:rsid w:val="006B4BEC"/>
    <w:rsid w:val="006F6444"/>
    <w:rsid w:val="00713C1C"/>
    <w:rsid w:val="007268A4"/>
    <w:rsid w:val="007402B7"/>
    <w:rsid w:val="007423C3"/>
    <w:rsid w:val="007813F7"/>
    <w:rsid w:val="007D5A8E"/>
    <w:rsid w:val="007D5BCA"/>
    <w:rsid w:val="007E29A5"/>
    <w:rsid w:val="007E51D4"/>
    <w:rsid w:val="007F4A15"/>
    <w:rsid w:val="008267F4"/>
    <w:rsid w:val="008478F4"/>
    <w:rsid w:val="00886003"/>
    <w:rsid w:val="008C407D"/>
    <w:rsid w:val="008D3CBC"/>
    <w:rsid w:val="00906884"/>
    <w:rsid w:val="00914417"/>
    <w:rsid w:val="00920B73"/>
    <w:rsid w:val="00923F7D"/>
    <w:rsid w:val="00952184"/>
    <w:rsid w:val="0097026B"/>
    <w:rsid w:val="009775A5"/>
    <w:rsid w:val="009F7184"/>
    <w:rsid w:val="00A24783"/>
    <w:rsid w:val="00A33E61"/>
    <w:rsid w:val="00A471A4"/>
    <w:rsid w:val="00A54734"/>
    <w:rsid w:val="00A8585B"/>
    <w:rsid w:val="00AA1E66"/>
    <w:rsid w:val="00AA5793"/>
    <w:rsid w:val="00AB06E9"/>
    <w:rsid w:val="00AB09E1"/>
    <w:rsid w:val="00AD29B5"/>
    <w:rsid w:val="00AD77E7"/>
    <w:rsid w:val="00AF75FC"/>
    <w:rsid w:val="00B14AF7"/>
    <w:rsid w:val="00B513C1"/>
    <w:rsid w:val="00B753EC"/>
    <w:rsid w:val="00B91EF8"/>
    <w:rsid w:val="00BD7EE5"/>
    <w:rsid w:val="00BF04BC"/>
    <w:rsid w:val="00C122F0"/>
    <w:rsid w:val="00C218C8"/>
    <w:rsid w:val="00C26832"/>
    <w:rsid w:val="00C619AA"/>
    <w:rsid w:val="00CA2F29"/>
    <w:rsid w:val="00CC5116"/>
    <w:rsid w:val="00CE2A5A"/>
    <w:rsid w:val="00D01A38"/>
    <w:rsid w:val="00D6114D"/>
    <w:rsid w:val="00D6571C"/>
    <w:rsid w:val="00D723B2"/>
    <w:rsid w:val="00D8403E"/>
    <w:rsid w:val="00DA46DD"/>
    <w:rsid w:val="00DD3187"/>
    <w:rsid w:val="00DE462F"/>
    <w:rsid w:val="00E31B75"/>
    <w:rsid w:val="00E6721E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locked/>
    <w:rsid w:val="007813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8403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8403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D8403E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c">
    <w:name w:val="No Spacing"/>
    <w:uiPriority w:val="1"/>
    <w:qFormat/>
    <w:rsid w:val="007E51D4"/>
    <w:rPr>
      <w:rFonts w:eastAsia="Times New Roman" w:cs="Calibri"/>
      <w:sz w:val="22"/>
      <w:szCs w:val="22"/>
    </w:rPr>
  </w:style>
  <w:style w:type="character" w:customStyle="1" w:styleId="WW-Absatz-Standardschriftart111111111">
    <w:name w:val="WW-Absatz-Standardschriftart111111111"/>
    <w:rsid w:val="0055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locked/>
    <w:rsid w:val="007813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D8403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8403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D8403E"/>
    <w:pPr>
      <w:widowControl w:val="0"/>
      <w:suppressLineNumbers/>
    </w:pPr>
    <w:rPr>
      <w:rFonts w:ascii="Arial" w:eastAsia="Arial Unicode MS" w:hAnsi="Arial"/>
      <w:kern w:val="1"/>
      <w:szCs w:val="24"/>
    </w:rPr>
  </w:style>
  <w:style w:type="paragraph" w:styleId="ac">
    <w:name w:val="No Spacing"/>
    <w:uiPriority w:val="1"/>
    <w:qFormat/>
    <w:rsid w:val="007E51D4"/>
    <w:rPr>
      <w:rFonts w:eastAsia="Times New Roman" w:cs="Calibri"/>
      <w:sz w:val="22"/>
      <w:szCs w:val="22"/>
    </w:rPr>
  </w:style>
  <w:style w:type="character" w:customStyle="1" w:styleId="WW-Absatz-Standardschriftart111111111">
    <w:name w:val="WW-Absatz-Standardschriftart111111111"/>
    <w:rsid w:val="0055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B1AA-2FA2-4DA5-9A72-D36959AB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35</cp:revision>
  <cp:lastPrinted>2015-06-19T04:22:00Z</cp:lastPrinted>
  <dcterms:created xsi:type="dcterms:W3CDTF">2014-05-21T05:20:00Z</dcterms:created>
  <dcterms:modified xsi:type="dcterms:W3CDTF">2015-06-30T05:52:00Z</dcterms:modified>
</cp:coreProperties>
</file>